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2E750" w14:textId="5A9B28C0" w:rsidR="000A47E1" w:rsidRPr="000A47E1" w:rsidRDefault="000A47E1" w:rsidP="000A47E1">
      <w:pPr>
        <w:jc w:val="center"/>
        <w:rPr>
          <w:rFonts w:ascii="Arial" w:hAnsi="Arial" w:cs="Arial"/>
          <w:bCs/>
          <w:color w:val="EE0000"/>
          <w:sz w:val="24"/>
          <w:szCs w:val="24"/>
          <w:lang w:val="hr-BA"/>
        </w:rPr>
      </w:pPr>
      <w:bookmarkStart w:id="0" w:name="_GoBack"/>
      <w:bookmarkEnd w:id="0"/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ACE12FF" wp14:editId="32FC243B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1819275" cy="661670"/>
            <wp:effectExtent l="0" t="0" r="9525" b="5080"/>
            <wp:wrapNone/>
            <wp:docPr id="55076998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79434BD3" wp14:editId="536DB66C">
            <wp:simplePos x="0" y="0"/>
            <wp:positionH relativeFrom="margin">
              <wp:align>left</wp:align>
            </wp:positionH>
            <wp:positionV relativeFrom="paragraph">
              <wp:posOffset>-318</wp:posOffset>
            </wp:positionV>
            <wp:extent cx="2595880" cy="663575"/>
            <wp:effectExtent l="0" t="0" r="0" b="3175"/>
            <wp:wrapNone/>
            <wp:docPr id="13517527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898" w:rsidRPr="000A47E1">
        <w:rPr>
          <w:rFonts w:ascii="Arial" w:hAnsi="Arial" w:cs="Arial"/>
          <w:bCs/>
          <w:color w:val="EE0000"/>
          <w:sz w:val="24"/>
          <w:szCs w:val="24"/>
          <w:lang w:val="hr-BA"/>
        </w:rPr>
        <w:t>PROGRAM OBILJEŽAVANJA</w:t>
      </w:r>
    </w:p>
    <w:p w14:paraId="751903BC" w14:textId="2F207D2E" w:rsidR="000A47E1" w:rsidRPr="000A47E1" w:rsidRDefault="002E1898" w:rsidP="000A47E1">
      <w:pPr>
        <w:jc w:val="center"/>
        <w:rPr>
          <w:rFonts w:ascii="Arial" w:hAnsi="Arial" w:cs="Arial"/>
          <w:b/>
          <w:color w:val="EE0000"/>
          <w:sz w:val="24"/>
          <w:szCs w:val="24"/>
          <w:lang w:val="hr-BA"/>
        </w:rPr>
      </w:pPr>
      <w:r w:rsidRPr="000A47E1">
        <w:rPr>
          <w:rFonts w:ascii="Arial" w:hAnsi="Arial" w:cs="Arial"/>
          <w:b/>
          <w:color w:val="EE0000"/>
          <w:sz w:val="24"/>
          <w:szCs w:val="24"/>
          <w:lang w:val="hr-BA"/>
        </w:rPr>
        <w:t>DANA NAUKE/ZNANOSTI U FEDERACIJI BIH</w:t>
      </w:r>
    </w:p>
    <w:p w14:paraId="7C6DAB97" w14:textId="4B00B47D" w:rsidR="002E1898" w:rsidRDefault="000A47E1" w:rsidP="000A47E1">
      <w:pPr>
        <w:jc w:val="center"/>
        <w:rPr>
          <w:rFonts w:ascii="Arial" w:hAnsi="Arial" w:cs="Arial"/>
          <w:bCs/>
          <w:color w:val="EE0000"/>
          <w:sz w:val="24"/>
          <w:szCs w:val="24"/>
          <w:lang w:val="hr-BA"/>
        </w:rPr>
      </w:pPr>
      <w:r w:rsidRPr="000A47E1">
        <w:rPr>
          <w:rFonts w:ascii="Arial" w:hAnsi="Arial" w:cs="Arial"/>
          <w:bCs/>
          <w:color w:val="EE0000"/>
          <w:sz w:val="24"/>
          <w:szCs w:val="24"/>
          <w:lang w:val="hr-BA"/>
        </w:rPr>
        <w:t xml:space="preserve">U </w:t>
      </w:r>
      <w:r w:rsidR="002E1898" w:rsidRPr="000A47E1">
        <w:rPr>
          <w:rFonts w:ascii="Arial" w:hAnsi="Arial" w:cs="Arial"/>
          <w:bCs/>
          <w:color w:val="EE0000"/>
          <w:sz w:val="24"/>
          <w:szCs w:val="24"/>
          <w:lang w:val="hr-BA"/>
        </w:rPr>
        <w:t>2025. GODIN</w:t>
      </w:r>
      <w:r w:rsidRPr="000A47E1">
        <w:rPr>
          <w:rFonts w:ascii="Arial" w:hAnsi="Arial" w:cs="Arial"/>
          <w:bCs/>
          <w:color w:val="EE0000"/>
          <w:sz w:val="24"/>
          <w:szCs w:val="24"/>
          <w:lang w:val="hr-BA"/>
        </w:rPr>
        <w:t>I</w:t>
      </w:r>
    </w:p>
    <w:p w14:paraId="1A4CAA3B" w14:textId="77777777" w:rsidR="000A47E1" w:rsidRPr="000A47E1" w:rsidRDefault="000A47E1" w:rsidP="000A47E1">
      <w:pPr>
        <w:jc w:val="center"/>
        <w:rPr>
          <w:rFonts w:ascii="Arial" w:hAnsi="Arial" w:cs="Arial"/>
          <w:bCs/>
          <w:color w:val="EE0000"/>
          <w:sz w:val="24"/>
          <w:szCs w:val="24"/>
          <w:lang w:val="hr-BA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2074"/>
        <w:gridCol w:w="10867"/>
        <w:gridCol w:w="2673"/>
      </w:tblGrid>
      <w:tr w:rsidR="000A47E1" w:rsidRPr="000A47E1" w14:paraId="7C09ECD5" w14:textId="77777777" w:rsidTr="000A47E1">
        <w:trPr>
          <w:trHeight w:val="456"/>
        </w:trPr>
        <w:tc>
          <w:tcPr>
            <w:tcW w:w="664" w:type="pct"/>
            <w:shd w:val="clear" w:color="auto" w:fill="808080" w:themeFill="background1" w:themeFillShade="80"/>
            <w:vAlign w:val="center"/>
          </w:tcPr>
          <w:p w14:paraId="7E357D4B" w14:textId="77777777" w:rsidR="002E1898" w:rsidRPr="000A47E1" w:rsidRDefault="002E18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hr-BA"/>
              </w:rPr>
            </w:pPr>
          </w:p>
          <w:p w14:paraId="6514B38F" w14:textId="77777777" w:rsidR="002E1898" w:rsidRPr="000A47E1" w:rsidRDefault="002E18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hr-BA"/>
              </w:rPr>
            </w:pPr>
            <w:r w:rsidRPr="000A47E1">
              <w:rPr>
                <w:rFonts w:ascii="Arial" w:hAnsi="Arial" w:cs="Arial"/>
                <w:b/>
                <w:bCs/>
                <w:color w:val="FFFFFF" w:themeColor="background1"/>
                <w:lang w:val="hr-BA"/>
              </w:rPr>
              <w:t>Datum</w:t>
            </w:r>
          </w:p>
          <w:p w14:paraId="663964F7" w14:textId="77777777" w:rsidR="002E1898" w:rsidRPr="000A47E1" w:rsidRDefault="002E18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hr-BA"/>
              </w:rPr>
            </w:pPr>
          </w:p>
        </w:tc>
        <w:tc>
          <w:tcPr>
            <w:tcW w:w="3480" w:type="pct"/>
            <w:shd w:val="clear" w:color="auto" w:fill="808080" w:themeFill="background1" w:themeFillShade="80"/>
            <w:vAlign w:val="center"/>
          </w:tcPr>
          <w:p w14:paraId="42E346C6" w14:textId="443997C7" w:rsidR="002E1898" w:rsidRPr="000A47E1" w:rsidRDefault="002E18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hr-BA"/>
              </w:rPr>
            </w:pPr>
            <w:r w:rsidRPr="000A47E1">
              <w:rPr>
                <w:rFonts w:ascii="Arial" w:hAnsi="Arial" w:cs="Arial"/>
                <w:b/>
                <w:bCs/>
                <w:color w:val="FFFFFF" w:themeColor="background1"/>
                <w:lang w:val="hr-BA"/>
              </w:rPr>
              <w:t>Opis aktivnosti</w:t>
            </w:r>
          </w:p>
        </w:tc>
        <w:tc>
          <w:tcPr>
            <w:tcW w:w="856" w:type="pct"/>
            <w:shd w:val="clear" w:color="auto" w:fill="808080" w:themeFill="background1" w:themeFillShade="80"/>
            <w:vAlign w:val="center"/>
          </w:tcPr>
          <w:p w14:paraId="53945190" w14:textId="77777777" w:rsidR="002E1898" w:rsidRPr="000A47E1" w:rsidRDefault="002E189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hr-BA"/>
              </w:rPr>
            </w:pPr>
            <w:r w:rsidRPr="000A47E1">
              <w:rPr>
                <w:rFonts w:ascii="Arial" w:hAnsi="Arial" w:cs="Arial"/>
                <w:b/>
                <w:bCs/>
                <w:color w:val="FFFFFF" w:themeColor="background1"/>
                <w:lang w:val="hr-BA"/>
              </w:rPr>
              <w:t>Lokacija</w:t>
            </w:r>
          </w:p>
        </w:tc>
      </w:tr>
      <w:tr w:rsidR="000A47E1" w:rsidRPr="000A47E1" w14:paraId="2F748FEA" w14:textId="77777777" w:rsidTr="000A47E1">
        <w:tc>
          <w:tcPr>
            <w:tcW w:w="664" w:type="pct"/>
            <w:vAlign w:val="center"/>
          </w:tcPr>
          <w:p w14:paraId="23CF9A52" w14:textId="77777777" w:rsidR="002E1898" w:rsidRPr="000A47E1" w:rsidRDefault="002E1898" w:rsidP="000A47E1">
            <w:pPr>
              <w:rPr>
                <w:rFonts w:ascii="Arial" w:hAnsi="Arial" w:cs="Arial"/>
                <w:color w:val="000000" w:themeColor="text1"/>
                <w:lang w:val="hr-BA"/>
              </w:rPr>
            </w:pPr>
            <w:r w:rsidRPr="000A47E1">
              <w:rPr>
                <w:rFonts w:ascii="Arial" w:hAnsi="Arial" w:cs="Arial"/>
                <w:color w:val="000000" w:themeColor="text1"/>
                <w:lang w:val="hr-BA"/>
              </w:rPr>
              <w:t>Četvrtak</w:t>
            </w:r>
          </w:p>
          <w:p w14:paraId="6E6007D7" w14:textId="77777777" w:rsidR="002E1898" w:rsidRPr="000A47E1" w:rsidRDefault="002E1898" w:rsidP="000A47E1">
            <w:pPr>
              <w:rPr>
                <w:rFonts w:ascii="Arial" w:hAnsi="Arial" w:cs="Arial"/>
                <w:color w:val="000000" w:themeColor="text1"/>
                <w:lang w:val="hr-BA"/>
              </w:rPr>
            </w:pPr>
            <w:r w:rsidRPr="000A47E1">
              <w:rPr>
                <w:rFonts w:ascii="Arial" w:hAnsi="Arial" w:cs="Arial"/>
                <w:color w:val="000000" w:themeColor="text1"/>
                <w:lang w:val="hr-BA"/>
              </w:rPr>
              <w:t>11. 12. 2025.</w:t>
            </w:r>
          </w:p>
        </w:tc>
        <w:tc>
          <w:tcPr>
            <w:tcW w:w="3480" w:type="pct"/>
            <w:vAlign w:val="center"/>
          </w:tcPr>
          <w:p w14:paraId="7519AAF4" w14:textId="351B55C3" w:rsidR="002E1898" w:rsidRPr="000A47E1" w:rsidRDefault="002E1898" w:rsidP="002E1898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A47E1">
              <w:rPr>
                <w:rFonts w:ascii="Arial" w:hAnsi="Arial" w:cs="Arial"/>
                <w:b/>
                <w:bCs/>
                <w:color w:val="4472C4" w:themeColor="accent1"/>
              </w:rPr>
              <w:t>Konferencija „Strategija korištenja istraživačkih resursa u Federaciji BiH u funkciji razvoja“</w:t>
            </w:r>
          </w:p>
          <w:p w14:paraId="74C0498D" w14:textId="530E00D9" w:rsidR="002E1898" w:rsidRPr="000A47E1" w:rsidRDefault="002E1898" w:rsidP="002E1898">
            <w:pPr>
              <w:rPr>
                <w:rFonts w:ascii="Arial" w:hAnsi="Arial" w:cs="Arial"/>
                <w:i/>
                <w:iCs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i/>
                <w:iCs/>
                <w:color w:val="4472C4" w:themeColor="accent1"/>
              </w:rPr>
              <w:tab/>
              <w:t>Panel: Osnaživanje arhiva kao istraživačkih izvora</w:t>
            </w:r>
          </w:p>
          <w:p w14:paraId="15574162" w14:textId="59AB7D1D" w:rsidR="002E1898" w:rsidRPr="000A47E1" w:rsidRDefault="002E1898" w:rsidP="000A47E1">
            <w:pPr>
              <w:rPr>
                <w:rFonts w:ascii="Arial" w:hAnsi="Arial" w:cs="Arial"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color w:val="4472C4" w:themeColor="accent1"/>
                <w:lang w:val="hr-BA"/>
              </w:rPr>
              <w:tab/>
              <w:t xml:space="preserve">11:00 h, Otvaranje manifestacije </w:t>
            </w:r>
          </w:p>
        </w:tc>
        <w:tc>
          <w:tcPr>
            <w:tcW w:w="856" w:type="pct"/>
            <w:vAlign w:val="center"/>
          </w:tcPr>
          <w:p w14:paraId="332AE1B9" w14:textId="77777777" w:rsidR="002E1898" w:rsidRPr="000A47E1" w:rsidRDefault="002E1898" w:rsidP="002E1898">
            <w:pPr>
              <w:rPr>
                <w:rFonts w:ascii="Arial" w:hAnsi="Arial" w:cs="Arial"/>
                <w:color w:val="538135" w:themeColor="accent6" w:themeShade="BF"/>
                <w:lang w:val="hr-BA"/>
              </w:rPr>
            </w:pPr>
            <w:r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t xml:space="preserve">Mostar, </w:t>
            </w:r>
          </w:p>
          <w:p w14:paraId="0F223C6B" w14:textId="77777777" w:rsidR="002E1898" w:rsidRPr="000A47E1" w:rsidRDefault="002E1898" w:rsidP="002E1898">
            <w:pPr>
              <w:rPr>
                <w:rFonts w:ascii="Arial" w:hAnsi="Arial" w:cs="Arial"/>
                <w:color w:val="538135" w:themeColor="accent6" w:themeShade="BF"/>
                <w:lang w:val="hr-BA"/>
              </w:rPr>
            </w:pPr>
            <w:r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t>Centar za kulturu</w:t>
            </w:r>
          </w:p>
        </w:tc>
      </w:tr>
      <w:tr w:rsidR="000A47E1" w:rsidRPr="000A47E1" w14:paraId="16EAC873" w14:textId="77777777" w:rsidTr="000A47E1">
        <w:tc>
          <w:tcPr>
            <w:tcW w:w="664" w:type="pct"/>
            <w:vAlign w:val="center"/>
          </w:tcPr>
          <w:p w14:paraId="25C1E2F2" w14:textId="77777777" w:rsidR="002E1898" w:rsidRPr="000A47E1" w:rsidRDefault="002E1898" w:rsidP="000A47E1">
            <w:pPr>
              <w:rPr>
                <w:rFonts w:ascii="Arial" w:hAnsi="Arial" w:cs="Arial"/>
                <w:color w:val="000000" w:themeColor="text1"/>
                <w:lang w:val="hr-BA"/>
              </w:rPr>
            </w:pPr>
            <w:r w:rsidRPr="000A47E1">
              <w:rPr>
                <w:rFonts w:ascii="Arial" w:hAnsi="Arial" w:cs="Arial"/>
                <w:color w:val="000000" w:themeColor="text1"/>
                <w:lang w:val="hr-BA"/>
              </w:rPr>
              <w:t>Petak</w:t>
            </w:r>
          </w:p>
          <w:p w14:paraId="287011D2" w14:textId="5341F8DA" w:rsidR="002E1898" w:rsidRPr="000A47E1" w:rsidRDefault="002E1898" w:rsidP="000A47E1">
            <w:pPr>
              <w:rPr>
                <w:rFonts w:ascii="Arial" w:hAnsi="Arial" w:cs="Arial"/>
                <w:color w:val="000000" w:themeColor="text1"/>
                <w:lang w:val="hr-BA"/>
              </w:rPr>
            </w:pPr>
            <w:r w:rsidRPr="000A47E1">
              <w:rPr>
                <w:rFonts w:ascii="Arial" w:hAnsi="Arial" w:cs="Arial"/>
                <w:color w:val="000000" w:themeColor="text1"/>
                <w:lang w:val="hr-BA"/>
              </w:rPr>
              <w:t>12. 12. 2025.</w:t>
            </w:r>
          </w:p>
        </w:tc>
        <w:tc>
          <w:tcPr>
            <w:tcW w:w="3480" w:type="pct"/>
            <w:vAlign w:val="center"/>
          </w:tcPr>
          <w:p w14:paraId="6E6866A0" w14:textId="0EC29A03" w:rsidR="002E1898" w:rsidRPr="000A47E1" w:rsidRDefault="002E1898" w:rsidP="002E1898">
            <w:pPr>
              <w:rPr>
                <w:rFonts w:ascii="Arial" w:hAnsi="Arial" w:cs="Arial"/>
                <w:b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b/>
                <w:color w:val="4472C4" w:themeColor="accent1"/>
                <w:lang w:val="hr-BA"/>
              </w:rPr>
              <w:t xml:space="preserve">Polaganje cvijeća u mostarskom </w:t>
            </w:r>
            <w:r w:rsidRPr="000A47E1">
              <w:rPr>
                <w:rFonts w:ascii="Arial" w:hAnsi="Arial" w:cs="Arial"/>
                <w:b/>
                <w:i/>
                <w:iCs/>
                <w:color w:val="4472C4" w:themeColor="accent1"/>
                <w:lang w:val="hr-BA"/>
              </w:rPr>
              <w:t>Parku nobelovaca</w:t>
            </w:r>
          </w:p>
          <w:p w14:paraId="3F44ECD0" w14:textId="32F9D3BF" w:rsidR="002E1898" w:rsidRPr="000A47E1" w:rsidRDefault="002E1898" w:rsidP="002E1898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A47E1">
              <w:rPr>
                <w:rFonts w:ascii="Arial" w:hAnsi="Arial" w:cs="Arial"/>
                <w:bCs/>
                <w:color w:val="4472C4" w:themeColor="accent1"/>
                <w:lang w:val="hr-BA"/>
              </w:rPr>
              <w:tab/>
              <w:t>10:00 h, Polaganje cvijeća</w:t>
            </w:r>
          </w:p>
        </w:tc>
        <w:tc>
          <w:tcPr>
            <w:tcW w:w="856" w:type="pct"/>
            <w:vAlign w:val="center"/>
          </w:tcPr>
          <w:p w14:paraId="0296A755" w14:textId="77777777" w:rsidR="002E1898" w:rsidRPr="000A47E1" w:rsidRDefault="002E1898" w:rsidP="002E1898">
            <w:pPr>
              <w:rPr>
                <w:rFonts w:ascii="Arial" w:hAnsi="Arial" w:cs="Arial"/>
                <w:color w:val="538135" w:themeColor="accent6" w:themeShade="BF"/>
                <w:lang w:val="hr-BA"/>
              </w:rPr>
            </w:pPr>
            <w:r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t xml:space="preserve">Mostar, </w:t>
            </w:r>
          </w:p>
          <w:p w14:paraId="689E2B2A" w14:textId="77777777" w:rsidR="002E1898" w:rsidRPr="000A47E1" w:rsidRDefault="002E1898" w:rsidP="002E1898">
            <w:pPr>
              <w:rPr>
                <w:rFonts w:ascii="Arial" w:hAnsi="Arial" w:cs="Arial"/>
                <w:color w:val="538135" w:themeColor="accent6" w:themeShade="BF"/>
                <w:lang w:val="hr-BA"/>
              </w:rPr>
            </w:pPr>
            <w:r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t>Park nobelovaca</w:t>
            </w:r>
          </w:p>
        </w:tc>
      </w:tr>
      <w:tr w:rsidR="000A47E1" w:rsidRPr="000A47E1" w14:paraId="0FB97241" w14:textId="77777777" w:rsidTr="000A47E1">
        <w:tc>
          <w:tcPr>
            <w:tcW w:w="664" w:type="pct"/>
            <w:vAlign w:val="center"/>
          </w:tcPr>
          <w:p w14:paraId="454D16DF" w14:textId="77777777" w:rsidR="002E1898" w:rsidRPr="000A47E1" w:rsidRDefault="002E1898" w:rsidP="000A47E1">
            <w:pPr>
              <w:rPr>
                <w:rFonts w:ascii="Arial" w:hAnsi="Arial" w:cs="Arial"/>
                <w:color w:val="000000" w:themeColor="text1"/>
                <w:lang w:val="hr-BA"/>
              </w:rPr>
            </w:pPr>
            <w:r w:rsidRPr="000A47E1">
              <w:rPr>
                <w:rFonts w:ascii="Arial" w:hAnsi="Arial" w:cs="Arial"/>
                <w:color w:val="000000" w:themeColor="text1"/>
                <w:lang w:val="hr-BA"/>
              </w:rPr>
              <w:t>Petak</w:t>
            </w:r>
          </w:p>
          <w:p w14:paraId="176AE4C4" w14:textId="24F4976B" w:rsidR="002E1898" w:rsidRPr="000A47E1" w:rsidRDefault="002E1898" w:rsidP="000A47E1">
            <w:pPr>
              <w:rPr>
                <w:rFonts w:ascii="Arial" w:hAnsi="Arial" w:cs="Arial"/>
                <w:color w:val="000000" w:themeColor="text1"/>
                <w:lang w:val="hr-BA"/>
              </w:rPr>
            </w:pPr>
            <w:r w:rsidRPr="000A47E1">
              <w:rPr>
                <w:rFonts w:ascii="Arial" w:hAnsi="Arial" w:cs="Arial"/>
                <w:color w:val="000000" w:themeColor="text1"/>
                <w:lang w:val="hr-BA"/>
              </w:rPr>
              <w:t>12. 12. 2025.</w:t>
            </w:r>
          </w:p>
        </w:tc>
        <w:tc>
          <w:tcPr>
            <w:tcW w:w="3480" w:type="pct"/>
            <w:vAlign w:val="center"/>
          </w:tcPr>
          <w:p w14:paraId="7AD6E4BA" w14:textId="77777777" w:rsidR="002E1898" w:rsidRPr="000A47E1" w:rsidRDefault="002E1898" w:rsidP="002E1898">
            <w:pPr>
              <w:rPr>
                <w:rFonts w:ascii="Arial" w:hAnsi="Arial" w:cs="Arial"/>
                <w:b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b/>
                <w:color w:val="4472C4" w:themeColor="accent1"/>
                <w:lang w:val="hr-BA"/>
              </w:rPr>
              <w:t>Svečana sjednica Savjeta za nauku Federacije BiH</w:t>
            </w:r>
          </w:p>
          <w:p w14:paraId="371843B6" w14:textId="00B8FE77" w:rsidR="002E1898" w:rsidRPr="000A47E1" w:rsidRDefault="002E1898" w:rsidP="002E1898">
            <w:pPr>
              <w:rPr>
                <w:rFonts w:ascii="Arial" w:hAnsi="Arial" w:cs="Arial"/>
                <w:bCs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bCs/>
                <w:color w:val="4472C4" w:themeColor="accent1"/>
                <w:lang w:val="hr-BA"/>
              </w:rPr>
              <w:tab/>
              <w:t>12:30 h, Potpisivanje ugovora s rektorima javnih univerziteta</w:t>
            </w:r>
          </w:p>
          <w:p w14:paraId="3F896056" w14:textId="03F62F29" w:rsidR="002E1898" w:rsidRPr="000A47E1" w:rsidRDefault="002E1898" w:rsidP="002E1898">
            <w:pPr>
              <w:rPr>
                <w:rFonts w:ascii="Arial" w:hAnsi="Arial" w:cs="Arial"/>
                <w:bCs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bCs/>
                <w:color w:val="4472C4" w:themeColor="accent1"/>
                <w:lang w:val="hr-BA"/>
              </w:rPr>
              <w:tab/>
              <w:t>13:00 h, Svečana sjednica Savjeta za nauku Federacije BiH</w:t>
            </w:r>
          </w:p>
          <w:p w14:paraId="2CBC1945" w14:textId="0D889842" w:rsidR="002E1898" w:rsidRPr="000A47E1" w:rsidRDefault="002E1898" w:rsidP="002E1898">
            <w:pPr>
              <w:rPr>
                <w:rFonts w:ascii="Arial" w:hAnsi="Arial" w:cs="Arial"/>
                <w:bCs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bCs/>
                <w:color w:val="4472C4" w:themeColor="accent1"/>
                <w:lang w:val="hr-BA"/>
              </w:rPr>
              <w:tab/>
            </w:r>
            <w:r w:rsidRPr="000A47E1">
              <w:rPr>
                <w:rFonts w:ascii="Arial" w:hAnsi="Arial" w:cs="Arial"/>
                <w:bCs/>
                <w:color w:val="4472C4" w:themeColor="accent1"/>
                <w:lang w:val="hr-BA"/>
              </w:rPr>
              <w:tab/>
              <w:t xml:space="preserve">  Dodjela federalnih nagrada za nauku/znanost</w:t>
            </w:r>
          </w:p>
          <w:p w14:paraId="46876B39" w14:textId="55CD98C4" w:rsidR="002E1898" w:rsidRPr="000A47E1" w:rsidRDefault="002E1898" w:rsidP="002E1898">
            <w:pPr>
              <w:rPr>
                <w:rFonts w:ascii="Arial" w:hAnsi="Arial" w:cs="Arial"/>
                <w:bCs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bCs/>
                <w:color w:val="4472C4" w:themeColor="accent1"/>
                <w:lang w:val="hr-BA"/>
              </w:rPr>
              <w:tab/>
            </w:r>
            <w:r w:rsidRPr="000A47E1">
              <w:rPr>
                <w:rFonts w:ascii="Arial" w:hAnsi="Arial" w:cs="Arial"/>
                <w:bCs/>
                <w:color w:val="4472C4" w:themeColor="accent1"/>
                <w:lang w:val="hr-BA"/>
              </w:rPr>
              <w:tab/>
              <w:t xml:space="preserve">  Dodjela certifikata akademskim recenzentima</w:t>
            </w:r>
          </w:p>
        </w:tc>
        <w:tc>
          <w:tcPr>
            <w:tcW w:w="856" w:type="pct"/>
            <w:vAlign w:val="center"/>
          </w:tcPr>
          <w:p w14:paraId="47AB8347" w14:textId="77777777" w:rsidR="002E1898" w:rsidRPr="000A47E1" w:rsidRDefault="002E1898" w:rsidP="002E1898">
            <w:pPr>
              <w:rPr>
                <w:rFonts w:ascii="Arial" w:hAnsi="Arial" w:cs="Arial"/>
                <w:color w:val="538135" w:themeColor="accent6" w:themeShade="BF"/>
                <w:lang w:val="hr-BA"/>
              </w:rPr>
            </w:pPr>
            <w:r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t xml:space="preserve">Mostar, </w:t>
            </w:r>
          </w:p>
          <w:p w14:paraId="19D8080C" w14:textId="77777777" w:rsidR="002E1898" w:rsidRPr="000A47E1" w:rsidRDefault="002E1898" w:rsidP="002E1898">
            <w:pPr>
              <w:rPr>
                <w:rFonts w:ascii="Arial" w:hAnsi="Arial" w:cs="Arial"/>
                <w:color w:val="538135" w:themeColor="accent6" w:themeShade="BF"/>
                <w:lang w:val="hr-BA"/>
              </w:rPr>
            </w:pPr>
            <w:r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t>Hotel „Mostar“</w:t>
            </w:r>
          </w:p>
        </w:tc>
      </w:tr>
      <w:tr w:rsidR="000A47E1" w:rsidRPr="000A47E1" w14:paraId="7F1867E8" w14:textId="77777777" w:rsidTr="000A47E1">
        <w:tc>
          <w:tcPr>
            <w:tcW w:w="664" w:type="pct"/>
            <w:vAlign w:val="center"/>
          </w:tcPr>
          <w:p w14:paraId="5860DC70" w14:textId="77777777" w:rsidR="002E1898" w:rsidRPr="000A47E1" w:rsidRDefault="002E1898" w:rsidP="000A47E1">
            <w:pPr>
              <w:rPr>
                <w:rFonts w:ascii="Arial" w:hAnsi="Arial" w:cs="Arial"/>
                <w:color w:val="000000" w:themeColor="text1"/>
                <w:lang w:val="hr-BA"/>
              </w:rPr>
            </w:pPr>
            <w:r w:rsidRPr="000A47E1">
              <w:rPr>
                <w:rFonts w:ascii="Arial" w:hAnsi="Arial" w:cs="Arial"/>
                <w:color w:val="000000" w:themeColor="text1"/>
                <w:lang w:val="hr-BA"/>
              </w:rPr>
              <w:t>Petak</w:t>
            </w:r>
          </w:p>
          <w:p w14:paraId="16F590B4" w14:textId="77777777" w:rsidR="002E1898" w:rsidRPr="000A47E1" w:rsidRDefault="002E1898" w:rsidP="000A47E1">
            <w:pPr>
              <w:rPr>
                <w:rFonts w:ascii="Arial" w:hAnsi="Arial" w:cs="Arial"/>
                <w:color w:val="000000" w:themeColor="text1"/>
                <w:lang w:val="hr-BA"/>
              </w:rPr>
            </w:pPr>
            <w:r w:rsidRPr="000A47E1">
              <w:rPr>
                <w:rFonts w:ascii="Arial" w:hAnsi="Arial" w:cs="Arial"/>
                <w:color w:val="000000" w:themeColor="text1"/>
                <w:lang w:val="hr-BA"/>
              </w:rPr>
              <w:t>12. 12. 2025.</w:t>
            </w:r>
          </w:p>
        </w:tc>
        <w:tc>
          <w:tcPr>
            <w:tcW w:w="3480" w:type="pct"/>
            <w:vAlign w:val="center"/>
          </w:tcPr>
          <w:p w14:paraId="65BCFEF6" w14:textId="77777777" w:rsidR="002E1898" w:rsidRPr="000A47E1" w:rsidRDefault="002E1898" w:rsidP="002E1898">
            <w:pPr>
              <w:rPr>
                <w:rFonts w:ascii="Arial" w:hAnsi="Arial" w:cs="Arial"/>
                <w:b/>
                <w:bCs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b/>
                <w:bCs/>
                <w:color w:val="4472C4" w:themeColor="accent1"/>
                <w:lang w:val="hr-BA"/>
              </w:rPr>
              <w:t xml:space="preserve">Popularizacija i promocija naučnog/ znanstvenog rada </w:t>
            </w:r>
          </w:p>
          <w:p w14:paraId="4D3C921E" w14:textId="157982BA" w:rsidR="002E1898" w:rsidRPr="000A47E1" w:rsidRDefault="002E1898" w:rsidP="000A47E1">
            <w:pPr>
              <w:rPr>
                <w:rFonts w:ascii="Arial" w:hAnsi="Arial" w:cs="Arial"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color w:val="4472C4" w:themeColor="accent1"/>
                <w:lang w:val="hr-BA"/>
              </w:rPr>
              <w:tab/>
              <w:t xml:space="preserve">Promocija istraživača i dostignuća u osnovnim i srednjim školama kroz različite </w:t>
            </w:r>
            <w:r w:rsidRPr="000A47E1">
              <w:rPr>
                <w:rFonts w:ascii="Arial" w:hAnsi="Arial" w:cs="Arial"/>
                <w:color w:val="4472C4" w:themeColor="accent1"/>
                <w:lang w:val="hr-BA"/>
              </w:rPr>
              <w:tab/>
              <w:t xml:space="preserve">školske i </w:t>
            </w:r>
            <w:r w:rsidRPr="000A47E1">
              <w:rPr>
                <w:rFonts w:ascii="Arial" w:hAnsi="Arial" w:cs="Arial"/>
                <w:bCs/>
                <w:color w:val="4472C4" w:themeColor="accent1"/>
                <w:lang w:val="hr-BA"/>
              </w:rPr>
              <w:t xml:space="preserve">lokalne </w:t>
            </w:r>
            <w:r w:rsidR="000A47E1" w:rsidRPr="000A47E1">
              <w:rPr>
                <w:rFonts w:ascii="Arial" w:hAnsi="Arial" w:cs="Arial"/>
                <w:bCs/>
                <w:color w:val="4472C4" w:themeColor="accent1"/>
                <w:lang w:val="hr-BA"/>
              </w:rPr>
              <w:tab/>
            </w:r>
            <w:r w:rsidRPr="000A47E1">
              <w:rPr>
                <w:rFonts w:ascii="Arial" w:hAnsi="Arial" w:cs="Arial"/>
                <w:bCs/>
                <w:color w:val="4472C4" w:themeColor="accent1"/>
                <w:lang w:val="hr-BA"/>
              </w:rPr>
              <w:t>manifestacije</w:t>
            </w:r>
          </w:p>
        </w:tc>
        <w:tc>
          <w:tcPr>
            <w:tcW w:w="856" w:type="pct"/>
            <w:vAlign w:val="center"/>
          </w:tcPr>
          <w:p w14:paraId="4DB3A045" w14:textId="285DDB93" w:rsidR="002E1898" w:rsidRPr="000A47E1" w:rsidRDefault="000A47E1" w:rsidP="002E1898">
            <w:pPr>
              <w:rPr>
                <w:rFonts w:ascii="Arial" w:hAnsi="Arial" w:cs="Arial"/>
                <w:color w:val="538135" w:themeColor="accent6" w:themeShade="BF"/>
                <w:lang w:val="hr-BA"/>
              </w:rPr>
            </w:pPr>
            <w:r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t xml:space="preserve">Gradovi i općine u </w:t>
            </w:r>
            <w:r w:rsidR="002E1898"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t>Federacij</w:t>
            </w:r>
            <w:r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t>i</w:t>
            </w:r>
            <w:r w:rsidR="002E1898"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t xml:space="preserve"> BiH</w:t>
            </w:r>
          </w:p>
        </w:tc>
      </w:tr>
      <w:tr w:rsidR="000A47E1" w:rsidRPr="000A47E1" w14:paraId="6FAC1693" w14:textId="77777777" w:rsidTr="000A47E1">
        <w:tc>
          <w:tcPr>
            <w:tcW w:w="664" w:type="pct"/>
            <w:vAlign w:val="center"/>
          </w:tcPr>
          <w:p w14:paraId="66571E3F" w14:textId="77777777" w:rsidR="002E1898" w:rsidRPr="000A47E1" w:rsidRDefault="002E1898" w:rsidP="000A47E1">
            <w:pPr>
              <w:rPr>
                <w:rFonts w:ascii="Arial" w:hAnsi="Arial" w:cs="Arial"/>
                <w:color w:val="000000" w:themeColor="text1"/>
                <w:lang w:val="hr-BA"/>
              </w:rPr>
            </w:pPr>
            <w:r w:rsidRPr="000A47E1">
              <w:rPr>
                <w:rFonts w:ascii="Arial" w:hAnsi="Arial" w:cs="Arial"/>
                <w:color w:val="000000" w:themeColor="text1"/>
                <w:lang w:val="hr-BA"/>
              </w:rPr>
              <w:t>Utorak</w:t>
            </w:r>
          </w:p>
          <w:p w14:paraId="3730578A" w14:textId="77777777" w:rsidR="002E1898" w:rsidRPr="000A47E1" w:rsidRDefault="002E1898" w:rsidP="000A47E1">
            <w:pPr>
              <w:rPr>
                <w:rFonts w:ascii="Arial" w:hAnsi="Arial" w:cs="Arial"/>
                <w:color w:val="000000" w:themeColor="text1"/>
                <w:lang w:val="hr-BA"/>
              </w:rPr>
            </w:pPr>
            <w:r w:rsidRPr="000A47E1">
              <w:rPr>
                <w:rFonts w:ascii="Arial" w:hAnsi="Arial" w:cs="Arial"/>
                <w:color w:val="000000" w:themeColor="text1"/>
                <w:lang w:val="hr-BA"/>
              </w:rPr>
              <w:t>16. 12. 2025.</w:t>
            </w:r>
          </w:p>
        </w:tc>
        <w:tc>
          <w:tcPr>
            <w:tcW w:w="3480" w:type="pct"/>
            <w:vAlign w:val="center"/>
          </w:tcPr>
          <w:p w14:paraId="549B1E40" w14:textId="77777777" w:rsidR="002E1898" w:rsidRPr="000A47E1" w:rsidRDefault="002E1898" w:rsidP="002E1898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A47E1">
              <w:rPr>
                <w:rFonts w:ascii="Arial" w:hAnsi="Arial" w:cs="Arial"/>
                <w:b/>
                <w:bCs/>
                <w:color w:val="4472C4" w:themeColor="accent1"/>
              </w:rPr>
              <w:t>Konferencija „Strategija korištenja istraživačkih resursa u Federaciji BiH u funkciji razvoja“</w:t>
            </w:r>
          </w:p>
          <w:p w14:paraId="5DE46446" w14:textId="5B4376A6" w:rsidR="002E1898" w:rsidRPr="000A47E1" w:rsidRDefault="002E1898" w:rsidP="002E1898">
            <w:pPr>
              <w:rPr>
                <w:rFonts w:ascii="Arial" w:hAnsi="Arial" w:cs="Arial"/>
                <w:i/>
                <w:iCs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i/>
                <w:iCs/>
                <w:color w:val="4472C4" w:themeColor="accent1"/>
              </w:rPr>
              <w:tab/>
              <w:t>Panel: Inovacijski ekosistemi u Federaciji BiH</w:t>
            </w:r>
          </w:p>
          <w:p w14:paraId="5FFAB5B0" w14:textId="0D3CF99A" w:rsidR="002E1898" w:rsidRPr="000A47E1" w:rsidRDefault="002E1898" w:rsidP="002E1898">
            <w:pPr>
              <w:rPr>
                <w:rFonts w:ascii="Arial" w:hAnsi="Arial" w:cs="Arial"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color w:val="4472C4" w:themeColor="accent1"/>
                <w:lang w:val="hr-BA"/>
              </w:rPr>
              <w:tab/>
              <w:t>10:30 h, Otvaranje manifestacije</w:t>
            </w:r>
          </w:p>
          <w:p w14:paraId="48A578D5" w14:textId="240DB49E" w:rsidR="002E1898" w:rsidRPr="004917A1" w:rsidRDefault="002E1898" w:rsidP="002E1898">
            <w:pPr>
              <w:rPr>
                <w:rFonts w:ascii="Arial" w:hAnsi="Arial" w:cs="Arial"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color w:val="4472C4" w:themeColor="accent1"/>
                <w:lang w:val="hr-BA"/>
              </w:rPr>
              <w:tab/>
            </w:r>
            <w:r w:rsidR="000A47E1" w:rsidRPr="000A47E1">
              <w:rPr>
                <w:rFonts w:ascii="Arial" w:hAnsi="Arial" w:cs="Arial"/>
                <w:color w:val="4472C4" w:themeColor="accent1"/>
                <w:lang w:val="hr-BA"/>
              </w:rPr>
              <w:tab/>
            </w:r>
            <w:r w:rsidR="000A47E1">
              <w:rPr>
                <w:rFonts w:ascii="Arial" w:hAnsi="Arial" w:cs="Arial"/>
                <w:color w:val="4472C4" w:themeColor="accent1"/>
                <w:lang w:val="hr-BA"/>
              </w:rPr>
              <w:t xml:space="preserve">  P</w:t>
            </w:r>
            <w:r w:rsidRPr="000A47E1">
              <w:rPr>
                <w:rFonts w:ascii="Arial" w:hAnsi="Arial" w:cs="Arial"/>
                <w:color w:val="4472C4" w:themeColor="accent1"/>
                <w:lang w:val="hr-BA"/>
              </w:rPr>
              <w:t xml:space="preserve">romocija zbornika radova </w:t>
            </w:r>
            <w:r w:rsidRPr="000A47E1">
              <w:rPr>
                <w:rFonts w:ascii="Arial" w:hAnsi="Arial" w:cs="Arial"/>
                <w:i/>
                <w:iCs/>
                <w:color w:val="4472C4" w:themeColor="accent1"/>
                <w:lang w:val="hr-BA"/>
              </w:rPr>
              <w:t>Digitalizacija u zelenoj ekonomiji</w:t>
            </w:r>
          </w:p>
        </w:tc>
        <w:tc>
          <w:tcPr>
            <w:tcW w:w="856" w:type="pct"/>
            <w:vAlign w:val="center"/>
          </w:tcPr>
          <w:p w14:paraId="73FDEE4E" w14:textId="77777777" w:rsidR="002E1898" w:rsidRPr="000A47E1" w:rsidRDefault="002E1898" w:rsidP="002E1898">
            <w:pPr>
              <w:rPr>
                <w:rFonts w:ascii="Arial" w:hAnsi="Arial" w:cs="Arial"/>
                <w:color w:val="538135" w:themeColor="accent6" w:themeShade="BF"/>
                <w:lang w:val="hr-BA"/>
              </w:rPr>
            </w:pPr>
            <w:r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t xml:space="preserve">Mostar, </w:t>
            </w:r>
            <w:r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br/>
              <w:t>Tehnološki park INTERA</w:t>
            </w:r>
          </w:p>
        </w:tc>
      </w:tr>
      <w:tr w:rsidR="000A47E1" w:rsidRPr="000A47E1" w14:paraId="017E5143" w14:textId="77777777" w:rsidTr="000A47E1">
        <w:tc>
          <w:tcPr>
            <w:tcW w:w="664" w:type="pct"/>
            <w:vAlign w:val="center"/>
          </w:tcPr>
          <w:p w14:paraId="37EB0980" w14:textId="77777777" w:rsidR="002E1898" w:rsidRPr="000A47E1" w:rsidRDefault="002E1898" w:rsidP="000A47E1">
            <w:pPr>
              <w:rPr>
                <w:rFonts w:ascii="Arial" w:hAnsi="Arial" w:cs="Arial"/>
                <w:color w:val="000000" w:themeColor="text1"/>
                <w:lang w:val="hr-BA"/>
              </w:rPr>
            </w:pPr>
            <w:r w:rsidRPr="000A47E1">
              <w:rPr>
                <w:rFonts w:ascii="Arial" w:hAnsi="Arial" w:cs="Arial"/>
                <w:color w:val="000000" w:themeColor="text1"/>
                <w:lang w:val="hr-BA"/>
              </w:rPr>
              <w:t>Petak</w:t>
            </w:r>
          </w:p>
          <w:p w14:paraId="4ED85654" w14:textId="77777777" w:rsidR="002E1898" w:rsidRPr="000A47E1" w:rsidRDefault="002E1898" w:rsidP="000A47E1">
            <w:pPr>
              <w:rPr>
                <w:rFonts w:ascii="Arial" w:hAnsi="Arial" w:cs="Arial"/>
                <w:color w:val="000000" w:themeColor="text1"/>
                <w:lang w:val="hr-BA"/>
              </w:rPr>
            </w:pPr>
            <w:r w:rsidRPr="000A47E1">
              <w:rPr>
                <w:rFonts w:ascii="Arial" w:hAnsi="Arial" w:cs="Arial"/>
                <w:color w:val="000000" w:themeColor="text1"/>
                <w:lang w:val="hr-BA"/>
              </w:rPr>
              <w:t>19. 12. 2025.</w:t>
            </w:r>
          </w:p>
        </w:tc>
        <w:tc>
          <w:tcPr>
            <w:tcW w:w="3480" w:type="pct"/>
            <w:vAlign w:val="center"/>
          </w:tcPr>
          <w:p w14:paraId="5C74C4C2" w14:textId="77777777" w:rsidR="002E1898" w:rsidRPr="000A47E1" w:rsidRDefault="002E1898" w:rsidP="002E1898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A47E1">
              <w:rPr>
                <w:rFonts w:ascii="Arial" w:hAnsi="Arial" w:cs="Arial"/>
                <w:b/>
                <w:bCs/>
                <w:color w:val="4472C4" w:themeColor="accent1"/>
              </w:rPr>
              <w:t>Konferencija „Strategija korištenja istraživačkih resursa u Federaciji BiH u funkciji razvoja“</w:t>
            </w:r>
          </w:p>
          <w:p w14:paraId="06AD2411" w14:textId="43B80972" w:rsidR="002E1898" w:rsidRPr="000A47E1" w:rsidRDefault="002E1898" w:rsidP="002E1898">
            <w:pPr>
              <w:rPr>
                <w:rFonts w:ascii="Arial" w:hAnsi="Arial" w:cs="Arial"/>
                <w:i/>
                <w:iCs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i/>
                <w:iCs/>
                <w:color w:val="4472C4" w:themeColor="accent1"/>
              </w:rPr>
              <w:tab/>
              <w:t>Panel: Javna rasprava o principima i strateškim ciljevima razvoja nauke, inovacija i tehnologije</w:t>
            </w:r>
          </w:p>
          <w:p w14:paraId="4C78CF52" w14:textId="51F90333" w:rsidR="002E1898" w:rsidRPr="000A47E1" w:rsidRDefault="002E1898" w:rsidP="002E1898">
            <w:pPr>
              <w:rPr>
                <w:rFonts w:ascii="Arial" w:hAnsi="Arial" w:cs="Arial"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color w:val="4472C4" w:themeColor="accent1"/>
                <w:lang w:val="hr-BA"/>
              </w:rPr>
              <w:tab/>
              <w:t>11:30 h, Otvaranje manifestacije</w:t>
            </w:r>
          </w:p>
        </w:tc>
        <w:tc>
          <w:tcPr>
            <w:tcW w:w="856" w:type="pct"/>
            <w:vAlign w:val="center"/>
          </w:tcPr>
          <w:p w14:paraId="5D1F87E1" w14:textId="77777777" w:rsidR="002E1898" w:rsidRPr="000A47E1" w:rsidRDefault="002E1898" w:rsidP="002E1898">
            <w:pPr>
              <w:rPr>
                <w:rFonts w:ascii="Arial" w:hAnsi="Arial" w:cs="Arial"/>
                <w:color w:val="538135" w:themeColor="accent6" w:themeShade="BF"/>
                <w:lang w:val="hr-BA"/>
              </w:rPr>
            </w:pPr>
            <w:r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t xml:space="preserve">Sarajevo, </w:t>
            </w:r>
          </w:p>
          <w:p w14:paraId="1DAC9935" w14:textId="25ED36E0" w:rsidR="002E1898" w:rsidRPr="000A47E1" w:rsidRDefault="002E1898" w:rsidP="002E1898">
            <w:pPr>
              <w:rPr>
                <w:rFonts w:ascii="Arial" w:hAnsi="Arial" w:cs="Arial"/>
                <w:color w:val="538135" w:themeColor="accent6" w:themeShade="BF"/>
                <w:lang w:val="hr-BA"/>
              </w:rPr>
            </w:pPr>
            <w:r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t>A</w:t>
            </w:r>
            <w:r w:rsidR="000A47E1"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t>kademija nauka i umjetnosti BiH</w:t>
            </w:r>
          </w:p>
        </w:tc>
      </w:tr>
      <w:tr w:rsidR="000A47E1" w:rsidRPr="000A47E1" w14:paraId="2A0635CE" w14:textId="77777777" w:rsidTr="000A47E1">
        <w:tc>
          <w:tcPr>
            <w:tcW w:w="664" w:type="pct"/>
            <w:vAlign w:val="center"/>
          </w:tcPr>
          <w:p w14:paraId="79E97823" w14:textId="77777777" w:rsidR="000A47E1" w:rsidRPr="000A47E1" w:rsidRDefault="002E1898" w:rsidP="000A47E1">
            <w:pPr>
              <w:rPr>
                <w:rFonts w:ascii="Arial" w:hAnsi="Arial" w:cs="Arial"/>
                <w:color w:val="000000" w:themeColor="text1"/>
                <w:lang w:val="hr-BA"/>
              </w:rPr>
            </w:pPr>
            <w:r w:rsidRPr="000A47E1">
              <w:rPr>
                <w:rFonts w:ascii="Arial" w:hAnsi="Arial" w:cs="Arial"/>
                <w:color w:val="000000" w:themeColor="text1"/>
                <w:lang w:val="hr-BA"/>
              </w:rPr>
              <w:t xml:space="preserve">Ponedjeljak </w:t>
            </w:r>
          </w:p>
          <w:p w14:paraId="2E71D15E" w14:textId="56619DA4" w:rsidR="002E1898" w:rsidRPr="000A47E1" w:rsidRDefault="002E1898" w:rsidP="000A47E1">
            <w:pPr>
              <w:rPr>
                <w:rFonts w:ascii="Arial" w:hAnsi="Arial" w:cs="Arial"/>
                <w:color w:val="000000" w:themeColor="text1"/>
                <w:lang w:val="hr-BA"/>
              </w:rPr>
            </w:pPr>
            <w:r w:rsidRPr="000A47E1">
              <w:rPr>
                <w:rFonts w:ascii="Arial" w:hAnsi="Arial" w:cs="Arial"/>
                <w:color w:val="000000" w:themeColor="text1"/>
                <w:lang w:val="hr-BA"/>
              </w:rPr>
              <w:t>22. 12. 2025.</w:t>
            </w:r>
          </w:p>
        </w:tc>
        <w:tc>
          <w:tcPr>
            <w:tcW w:w="3480" w:type="pct"/>
            <w:vAlign w:val="center"/>
          </w:tcPr>
          <w:p w14:paraId="5F79DF62" w14:textId="77777777" w:rsidR="002E1898" w:rsidRPr="000A47E1" w:rsidRDefault="002E1898" w:rsidP="002E1898">
            <w:pPr>
              <w:rPr>
                <w:rFonts w:ascii="Arial" w:hAnsi="Arial" w:cs="Arial"/>
                <w:b/>
                <w:bCs/>
                <w:color w:val="4472C4" w:themeColor="accent1"/>
              </w:rPr>
            </w:pPr>
            <w:r w:rsidRPr="000A47E1">
              <w:rPr>
                <w:rFonts w:ascii="Arial" w:hAnsi="Arial" w:cs="Arial"/>
                <w:b/>
                <w:bCs/>
                <w:color w:val="4472C4" w:themeColor="accent1"/>
              </w:rPr>
              <w:t>Konferencija „Strategija korištenja istraživačkih resursa u Federaciji BiH u funkciji razvoja“</w:t>
            </w:r>
          </w:p>
          <w:p w14:paraId="617BA371" w14:textId="064F383A" w:rsidR="002E1898" w:rsidRPr="000A47E1" w:rsidRDefault="002E1898" w:rsidP="002E1898">
            <w:pPr>
              <w:rPr>
                <w:rFonts w:ascii="Arial" w:hAnsi="Arial" w:cs="Arial"/>
                <w:i/>
                <w:iCs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i/>
                <w:iCs/>
                <w:color w:val="4472C4" w:themeColor="accent1"/>
              </w:rPr>
              <w:tab/>
              <w:t xml:space="preserve">Panel: </w:t>
            </w:r>
            <w:bookmarkStart w:id="1" w:name="_Hlk214015345"/>
            <w:r w:rsidRPr="000A47E1">
              <w:rPr>
                <w:rFonts w:ascii="Arial" w:hAnsi="Arial" w:cs="Arial"/>
                <w:i/>
                <w:iCs/>
                <w:color w:val="4472C4" w:themeColor="accent1"/>
              </w:rPr>
              <w:t xml:space="preserve">Mogućnosti suradnje s institucijama u Republici Turskoj u području razvoja nauke i </w:t>
            </w:r>
            <w:r w:rsidR="000A47E1" w:rsidRPr="000A47E1">
              <w:rPr>
                <w:rFonts w:ascii="Arial" w:hAnsi="Arial" w:cs="Arial"/>
                <w:i/>
                <w:iCs/>
                <w:color w:val="4472C4" w:themeColor="accent1"/>
              </w:rPr>
              <w:tab/>
            </w:r>
            <w:r w:rsidRPr="000A47E1">
              <w:rPr>
                <w:rFonts w:ascii="Arial" w:hAnsi="Arial" w:cs="Arial"/>
                <w:i/>
                <w:iCs/>
                <w:color w:val="4472C4" w:themeColor="accent1"/>
              </w:rPr>
              <w:t>tehnologije</w:t>
            </w:r>
            <w:bookmarkEnd w:id="1"/>
          </w:p>
          <w:p w14:paraId="44F6700E" w14:textId="44F0B552" w:rsidR="002E1898" w:rsidRPr="000A47E1" w:rsidRDefault="002E1898" w:rsidP="002E1898">
            <w:pPr>
              <w:rPr>
                <w:rFonts w:ascii="Arial" w:hAnsi="Arial" w:cs="Arial"/>
                <w:color w:val="4472C4" w:themeColor="accent1"/>
                <w:lang w:val="hr-BA"/>
              </w:rPr>
            </w:pPr>
            <w:r w:rsidRPr="000A47E1">
              <w:rPr>
                <w:rFonts w:ascii="Arial" w:hAnsi="Arial" w:cs="Arial"/>
                <w:color w:val="4472C4" w:themeColor="accent1"/>
                <w:lang w:val="hr-BA"/>
              </w:rPr>
              <w:tab/>
              <w:t>9:30 h, Otvaranje manifestacije</w:t>
            </w:r>
          </w:p>
        </w:tc>
        <w:tc>
          <w:tcPr>
            <w:tcW w:w="856" w:type="pct"/>
            <w:vAlign w:val="center"/>
          </w:tcPr>
          <w:p w14:paraId="4EB5F111" w14:textId="77777777" w:rsidR="002E1898" w:rsidRPr="000A47E1" w:rsidRDefault="002E1898" w:rsidP="002E1898">
            <w:pPr>
              <w:rPr>
                <w:rFonts w:ascii="Arial" w:hAnsi="Arial" w:cs="Arial"/>
                <w:color w:val="538135" w:themeColor="accent6" w:themeShade="BF"/>
                <w:lang w:val="hr-BA"/>
              </w:rPr>
            </w:pPr>
            <w:r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t>Sarajevo,</w:t>
            </w:r>
          </w:p>
          <w:p w14:paraId="34EE036D" w14:textId="77777777" w:rsidR="002E1898" w:rsidRPr="000A47E1" w:rsidRDefault="002E1898" w:rsidP="002E1898">
            <w:pPr>
              <w:rPr>
                <w:rFonts w:ascii="Arial" w:hAnsi="Arial" w:cs="Arial"/>
                <w:color w:val="538135" w:themeColor="accent6" w:themeShade="BF"/>
                <w:lang w:val="hr-BA"/>
              </w:rPr>
            </w:pPr>
            <w:r w:rsidRPr="000A47E1">
              <w:rPr>
                <w:rFonts w:ascii="Arial" w:hAnsi="Arial" w:cs="Arial"/>
                <w:color w:val="538135" w:themeColor="accent6" w:themeShade="BF"/>
                <w:lang w:val="hr-BA"/>
              </w:rPr>
              <w:t>Internacionalni Univerzitet u Sarajevu</w:t>
            </w:r>
          </w:p>
        </w:tc>
      </w:tr>
    </w:tbl>
    <w:p w14:paraId="6CD16348" w14:textId="77777777" w:rsidR="00E97A62" w:rsidRPr="000A47E1" w:rsidRDefault="00E97A62" w:rsidP="002E1898">
      <w:pPr>
        <w:rPr>
          <w:color w:val="4472C4" w:themeColor="accent1"/>
          <w:sz w:val="24"/>
          <w:szCs w:val="24"/>
        </w:rPr>
      </w:pPr>
    </w:p>
    <w:sectPr w:rsidR="00E97A62" w:rsidRPr="000A47E1" w:rsidSect="000A47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98"/>
    <w:rsid w:val="000A47E1"/>
    <w:rsid w:val="00241488"/>
    <w:rsid w:val="002E1898"/>
    <w:rsid w:val="004917A1"/>
    <w:rsid w:val="008C2E35"/>
    <w:rsid w:val="00951EBD"/>
    <w:rsid w:val="00A00070"/>
    <w:rsid w:val="00AF1DCB"/>
    <w:rsid w:val="00D36D04"/>
    <w:rsid w:val="00D61D87"/>
    <w:rsid w:val="00E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C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98"/>
    <w:pPr>
      <w:spacing w:line="259" w:lineRule="auto"/>
    </w:pPr>
    <w:rPr>
      <w:kern w:val="0"/>
      <w:sz w:val="22"/>
      <w:szCs w:val="22"/>
      <w:lang w:val="bs-Latn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E1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E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E1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E1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E1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E1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E1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1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E1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E1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E1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E1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E189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E189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E18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E189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18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E18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E1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E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E1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E1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E189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E18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E189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E1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E189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E189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2E1898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98"/>
    <w:pPr>
      <w:spacing w:line="259" w:lineRule="auto"/>
    </w:pPr>
    <w:rPr>
      <w:kern w:val="0"/>
      <w:sz w:val="22"/>
      <w:szCs w:val="22"/>
      <w:lang w:val="bs-Latn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E1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E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E1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E1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E1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E1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E1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1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E1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E1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E1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E1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E189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E189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E18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E189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18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E18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E1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E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E1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E1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E189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E18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E189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E1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E189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E189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2E1898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Marko-Antonio</dc:creator>
  <cp:lastModifiedBy>Maja</cp:lastModifiedBy>
  <cp:revision>2</cp:revision>
  <cp:lastPrinted>2025-12-03T11:06:00Z</cp:lastPrinted>
  <dcterms:created xsi:type="dcterms:W3CDTF">2025-12-03T13:30:00Z</dcterms:created>
  <dcterms:modified xsi:type="dcterms:W3CDTF">2025-12-03T13:30:00Z</dcterms:modified>
</cp:coreProperties>
</file>